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D8" w:rsidRDefault="006D00F3" w:rsidP="006D00F3">
      <w:pPr>
        <w:pStyle w:val="1"/>
        <w:jc w:val="center"/>
      </w:pPr>
      <w:r>
        <w:rPr>
          <w:rFonts w:hint="eastAsia"/>
        </w:rPr>
        <w:t>小知识|关于酸性、碱性焊条</w:t>
      </w:r>
    </w:p>
    <w:p w:rsidR="002E41D5" w:rsidRDefault="002E41D5" w:rsidP="002E41D5">
      <w:pPr>
        <w:spacing w:line="360" w:lineRule="auto"/>
        <w:ind w:firstLineChars="200" w:firstLine="420"/>
      </w:pPr>
      <w:r>
        <w:rPr>
          <w:rFonts w:hint="eastAsia"/>
        </w:rPr>
        <w:t>按熔渣中酸性氧化物与碱性氧化物的比例分类将焊条分为两大类——酸性焊条和碱性焊条。当熔渣中酸性氧化物的比例高时为酸性焊条，反之即为碱性。</w:t>
      </w:r>
    </w:p>
    <w:p w:rsidR="002E41D5" w:rsidRDefault="002E41D5" w:rsidP="002E41D5">
      <w:pPr>
        <w:spacing w:line="360" w:lineRule="auto"/>
        <w:ind w:firstLineChars="200" w:firstLine="420"/>
      </w:pPr>
      <w:r>
        <w:rPr>
          <w:rFonts w:hint="eastAsia"/>
        </w:rPr>
        <w:t>从焊接工艺性来比较，酸性焊条电弧柔软，飞溅小，熔渣流动性和覆盖性均好，因此，焊缝外表美观，焊波细密，成形平滑：碱性焊条的电弧不够稳定，熔渣的覆盖性差，焊缝形状凸起，且焊缝外观波纹粗糙，但在向上立焊和仰焊时容易操作。</w:t>
      </w:r>
    </w:p>
    <w:p w:rsidR="002E41D5" w:rsidRDefault="002E41D5" w:rsidP="002E41D5">
      <w:pPr>
        <w:spacing w:line="360" w:lineRule="auto"/>
        <w:ind w:firstLineChars="200" w:firstLine="420"/>
      </w:pPr>
      <w:r>
        <w:rPr>
          <w:rFonts w:hint="eastAsia"/>
        </w:rPr>
        <w:t>酸性焊条的药皮中含有较多的酸性氧化物，氧化性较强，因此在焊接过程中使合金元素烧损较多，同时由于焊缝金属中氢和氧含量较多，因而熔敷金属塑性、韧性较低。典型的酸性焊条是</w:t>
      </w:r>
      <w:r>
        <w:t>E6013、E7016、E8016、E9016等。</w:t>
      </w:r>
    </w:p>
    <w:p w:rsidR="002E41D5" w:rsidRDefault="002E41D5" w:rsidP="002E41D5">
      <w:pPr>
        <w:spacing w:line="360" w:lineRule="auto"/>
        <w:ind w:firstLineChars="200" w:firstLine="420"/>
      </w:pPr>
      <w:r>
        <w:rPr>
          <w:rFonts w:hint="eastAsia"/>
        </w:rPr>
        <w:t>碱性焊条的药皮中含有多量的碱性氧化物，并有较多的铁合金作为脱氧剂和渗合金剂，因此药皮具有足够的脱氧能力。再则，碱性焊条主要靠大理石等碳酸盐分解出二氧化碳作保护气体，与酸性焊条相比，弧柱气氛中氢的分压较低，且萤石中的氟化钙在高温时与氢结合成氟化氢（</w:t>
      </w:r>
      <w:r>
        <w:t>HF），从而降低了焊缝中的含氢量，故碱性焊条又称为低氢型焊条。用碱性焊条焊接时，由于焊缝金属中氧和氢含量较少，非金属夹杂物也少，故具有较高的塑性和冲击韧性。典型的碱性焊条是E7015、E8015、E9015等。</w:t>
      </w:r>
    </w:p>
    <w:p w:rsidR="007C33CA" w:rsidRDefault="002E41D5" w:rsidP="002E41D5">
      <w:pPr>
        <w:spacing w:line="360" w:lineRule="auto"/>
        <w:ind w:firstLineChars="200" w:firstLine="420"/>
      </w:pPr>
      <w:r>
        <w:rPr>
          <w:rFonts w:hint="eastAsia"/>
        </w:rPr>
        <w:t>正如国标</w:t>
      </w:r>
      <w:r>
        <w:t>GB/T 3965—2012《熔敷金属中扩散氢测定方法》、AWS A4.3—93（R2006）《马氏体、贝氏体和铁素体钢电弧焊焊缝金属中扩散氢含量测定的标准方法》、ISO 3690：2018《焊接及相关工艺—电弧焊焊缝金属中氢含量的测定》、JIS Z 3118：2007《钢质焊缝扩散氢含量测量方法》[1-3]要求在实验室用水银法或气相色谱法测定时，每100g熔敷金属中的扩散氢含量，碱性焊条≤15ml，酸性却可以到15ml以上。</w:t>
      </w:r>
      <w:bookmarkStart w:id="0" w:name="_GoBack"/>
      <w:bookmarkEnd w:id="0"/>
    </w:p>
    <w:sectPr w:rsidR="007C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E3" w:rsidRDefault="001D49E3" w:rsidP="002E41D5">
      <w:r>
        <w:separator/>
      </w:r>
    </w:p>
  </w:endnote>
  <w:endnote w:type="continuationSeparator" w:id="0">
    <w:p w:rsidR="001D49E3" w:rsidRDefault="001D49E3" w:rsidP="002E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E3" w:rsidRDefault="001D49E3" w:rsidP="002E41D5">
      <w:r>
        <w:separator/>
      </w:r>
    </w:p>
  </w:footnote>
  <w:footnote w:type="continuationSeparator" w:id="0">
    <w:p w:rsidR="001D49E3" w:rsidRDefault="001D49E3" w:rsidP="002E4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B0"/>
    <w:rsid w:val="000671A6"/>
    <w:rsid w:val="000D33F7"/>
    <w:rsid w:val="001C40A8"/>
    <w:rsid w:val="001D49E3"/>
    <w:rsid w:val="0029773F"/>
    <w:rsid w:val="002E41D5"/>
    <w:rsid w:val="00333524"/>
    <w:rsid w:val="003E0CC9"/>
    <w:rsid w:val="003F7FB5"/>
    <w:rsid w:val="00400E24"/>
    <w:rsid w:val="00476367"/>
    <w:rsid w:val="00592043"/>
    <w:rsid w:val="005C3E34"/>
    <w:rsid w:val="005D0B8D"/>
    <w:rsid w:val="006703C2"/>
    <w:rsid w:val="006842B0"/>
    <w:rsid w:val="006D00F3"/>
    <w:rsid w:val="0071647D"/>
    <w:rsid w:val="007276C4"/>
    <w:rsid w:val="007C33CA"/>
    <w:rsid w:val="007E1FF3"/>
    <w:rsid w:val="00A61A7F"/>
    <w:rsid w:val="00AA405C"/>
    <w:rsid w:val="00AF54D1"/>
    <w:rsid w:val="00B469D4"/>
    <w:rsid w:val="00B73E18"/>
    <w:rsid w:val="00B84EB0"/>
    <w:rsid w:val="00CE01A1"/>
    <w:rsid w:val="00D06722"/>
    <w:rsid w:val="00D91CC2"/>
    <w:rsid w:val="00E552D8"/>
    <w:rsid w:val="00EB5B2A"/>
    <w:rsid w:val="00F2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B2E002-2359-4591-A650-3B988839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00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0F3"/>
    <w:rPr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7276C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276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41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4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4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2024-06-17T06:12:00Z</cp:lastPrinted>
  <dcterms:created xsi:type="dcterms:W3CDTF">2024-06-17T07:58:00Z</dcterms:created>
  <dcterms:modified xsi:type="dcterms:W3CDTF">2024-06-24T06:31:00Z</dcterms:modified>
</cp:coreProperties>
</file>